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实验室建设项目调研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论证会备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案登记</w:t>
      </w:r>
    </w:p>
    <w:tbl>
      <w:tblPr>
        <w:tblStyle w:val="3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468"/>
        <w:gridCol w:w="1351"/>
        <w:gridCol w:w="815"/>
        <w:gridCol w:w="175"/>
        <w:gridCol w:w="240"/>
        <w:gridCol w:w="1698"/>
        <w:gridCol w:w="237"/>
        <w:gridCol w:w="1005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42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项目所在单位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合作单位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项目预算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论证时间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填报人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填报日期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5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项目需求概况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855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5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方案征求公司情况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公司名称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预报价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5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调研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论证人员情况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425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5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5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5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单位负责人签字：</w:t>
      </w:r>
      <w:r>
        <w:rPr>
          <w:rFonts w:hint="eastAsia" w:ascii="宋体" w:hAnsi="宋体" w:eastAsia="宋体" w:cs="宋体"/>
          <w:lang w:val="en-US" w:eastAsia="zh-CN"/>
        </w:rPr>
        <w:t xml:space="preserve">                              填写人：</w:t>
      </w:r>
    </w:p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此登记表在调研/论证会召开前3日通过“网上服务大厅-实验室建设项目调研/论证会备案登记流程”提交。否则不予接收后续提交的方案。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F6019"/>
    <w:rsid w:val="11772094"/>
    <w:rsid w:val="1D5D102E"/>
    <w:rsid w:val="7141612A"/>
    <w:rsid w:val="7C6F6019"/>
    <w:rsid w:val="7C84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2022-01-07T03:02:00Z</dcterms:created>
  <dc:creator>崔媛媛</dc:creator>
  <cp:lastModifiedBy>崔媛媛</cp:lastModifiedBy>
  <dcterms:modified xsi:type="dcterms:W3CDTF">2022-01-28T09:06:40Z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7259F1A2977F48C3AD069FA2430FE4A0</vt:lpwstr>
  </property>
</Properties>
</file>